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B0E6" w14:textId="77777777" w:rsidR="00147BDC" w:rsidRDefault="00DD7C1A">
      <w:pPr>
        <w:pStyle w:val="normal0"/>
      </w:pPr>
      <w:bookmarkStart w:id="0" w:name="_GoBack"/>
      <w:bookmarkEnd w:id="0"/>
      <w:r>
        <w:rPr>
          <w:b/>
        </w:rPr>
        <w:t>PPT and Script</w:t>
      </w:r>
      <w:r>
        <w:t>:</w:t>
      </w:r>
    </w:p>
    <w:p w14:paraId="41F6564D" w14:textId="77777777" w:rsidR="00147BDC" w:rsidRDefault="00DD7C1A">
      <w:pPr>
        <w:pStyle w:val="normal0"/>
        <w:numPr>
          <w:ilvl w:val="0"/>
          <w:numId w:val="7"/>
        </w:numPr>
        <w:contextualSpacing/>
      </w:pPr>
      <w:r>
        <w:t>Intro Slide</w:t>
      </w:r>
    </w:p>
    <w:p w14:paraId="22598D49" w14:textId="77777777" w:rsidR="00147BDC" w:rsidRDefault="00DD7C1A">
      <w:pPr>
        <w:pStyle w:val="normal0"/>
        <w:widowControl w:val="0"/>
        <w:numPr>
          <w:ilvl w:val="1"/>
          <w:numId w:val="7"/>
        </w:numPr>
        <w:spacing w:line="240" w:lineRule="auto"/>
        <w:contextualSpacing/>
      </w:pPr>
      <w:r>
        <w:t>Kira: Hi, I’m Ms. Kira</w:t>
      </w:r>
    </w:p>
    <w:p w14:paraId="608DDDAB" w14:textId="77777777" w:rsidR="00147BDC" w:rsidRDefault="00DD7C1A">
      <w:pPr>
        <w:pStyle w:val="normal0"/>
        <w:widowControl w:val="0"/>
        <w:numPr>
          <w:ilvl w:val="1"/>
          <w:numId w:val="7"/>
        </w:numPr>
        <w:spacing w:line="240" w:lineRule="auto"/>
        <w:contextualSpacing/>
      </w:pPr>
      <w:r>
        <w:t>Julia: Hi, I’m Ms. Julia</w:t>
      </w:r>
    </w:p>
    <w:p w14:paraId="3D7DD325" w14:textId="77777777" w:rsidR="00147BDC" w:rsidRDefault="00DD7C1A">
      <w:pPr>
        <w:pStyle w:val="normal0"/>
        <w:widowControl w:val="0"/>
        <w:numPr>
          <w:ilvl w:val="1"/>
          <w:numId w:val="7"/>
        </w:numPr>
        <w:spacing w:line="240" w:lineRule="auto"/>
        <w:contextualSpacing/>
      </w:pPr>
      <w:r>
        <w:t>Brianna: Hi, I’m Ms. Bree</w:t>
      </w:r>
    </w:p>
    <w:p w14:paraId="1F1A0D1B" w14:textId="77777777" w:rsidR="00147BDC" w:rsidRDefault="00DD7C1A">
      <w:pPr>
        <w:pStyle w:val="normal0"/>
        <w:widowControl w:val="0"/>
        <w:numPr>
          <w:ilvl w:val="1"/>
          <w:numId w:val="7"/>
        </w:numPr>
        <w:spacing w:line="240" w:lineRule="auto"/>
        <w:contextualSpacing/>
      </w:pPr>
      <w:r>
        <w:t>We are here to teach you about anthropology.</w:t>
      </w:r>
    </w:p>
    <w:p w14:paraId="45759668" w14:textId="77777777" w:rsidR="00147BDC" w:rsidRDefault="00DD7C1A">
      <w:pPr>
        <w:pStyle w:val="normal0"/>
        <w:numPr>
          <w:ilvl w:val="0"/>
          <w:numId w:val="7"/>
        </w:numPr>
        <w:contextualSpacing/>
      </w:pPr>
      <w:r>
        <w:t>What is Anthropology?</w:t>
      </w:r>
    </w:p>
    <w:p w14:paraId="4B17E634" w14:textId="77777777" w:rsidR="00147BDC" w:rsidRDefault="00DD7C1A">
      <w:pPr>
        <w:pStyle w:val="normal0"/>
        <w:widowControl w:val="0"/>
        <w:numPr>
          <w:ilvl w:val="1"/>
          <w:numId w:val="7"/>
        </w:numPr>
        <w:spacing w:line="240" w:lineRule="auto"/>
        <w:contextualSpacing/>
      </w:pPr>
      <w:r>
        <w:t>Kira: What is anthropology? Do any of you know? Anthropology is the study of modern humans, human history, and cultures.</w:t>
      </w:r>
    </w:p>
    <w:p w14:paraId="6EE72B3C" w14:textId="77777777" w:rsidR="00147BDC" w:rsidRDefault="00DD7C1A">
      <w:pPr>
        <w:pStyle w:val="normal0"/>
        <w:widowControl w:val="0"/>
        <w:numPr>
          <w:ilvl w:val="1"/>
          <w:numId w:val="7"/>
        </w:numPr>
        <w:spacing w:line="240" w:lineRule="auto"/>
        <w:contextualSpacing/>
      </w:pPr>
      <w:r>
        <w:t>Anthropology consists of 4 subfields: cultural anthropology, linguis</w:t>
      </w:r>
      <w:r>
        <w:t>tic anthropology, archaeology, and physical anthropology, and we have this really awesome way to remember CLAP.</w:t>
      </w:r>
    </w:p>
    <w:p w14:paraId="35728E8A" w14:textId="77777777" w:rsidR="00147BDC" w:rsidRDefault="00DD7C1A">
      <w:pPr>
        <w:pStyle w:val="normal0"/>
        <w:widowControl w:val="0"/>
        <w:numPr>
          <w:ilvl w:val="1"/>
          <w:numId w:val="7"/>
        </w:numPr>
        <w:spacing w:line="240" w:lineRule="auto"/>
        <w:contextualSpacing/>
      </w:pPr>
      <w:r>
        <w:t>All: physically clap out culture, linguistics, archaeology, and physical.</w:t>
      </w:r>
    </w:p>
    <w:p w14:paraId="06D313C9" w14:textId="77777777" w:rsidR="00147BDC" w:rsidRDefault="00DD7C1A">
      <w:pPr>
        <w:pStyle w:val="normal0"/>
        <w:widowControl w:val="0"/>
        <w:numPr>
          <w:ilvl w:val="0"/>
          <w:numId w:val="7"/>
        </w:numPr>
        <w:spacing w:line="240" w:lineRule="auto"/>
        <w:contextualSpacing/>
      </w:pPr>
      <w:r>
        <w:t>What is culture?</w:t>
      </w:r>
    </w:p>
    <w:p w14:paraId="6AAABCB7" w14:textId="77777777" w:rsidR="00147BDC" w:rsidRDefault="00DD7C1A">
      <w:pPr>
        <w:pStyle w:val="normal0"/>
        <w:widowControl w:val="0"/>
        <w:numPr>
          <w:ilvl w:val="1"/>
          <w:numId w:val="7"/>
        </w:numPr>
        <w:spacing w:line="240" w:lineRule="auto"/>
        <w:contextualSpacing/>
      </w:pPr>
      <w:r>
        <w:t>Brianna: What is culture? Does anyone know? Culture i</w:t>
      </w:r>
      <w:r>
        <w:t xml:space="preserve">s when a group of people share beliefs, behaviors, and ways of thinking. </w:t>
      </w:r>
    </w:p>
    <w:p w14:paraId="3316A940" w14:textId="77777777" w:rsidR="00147BDC" w:rsidRDefault="00DD7C1A">
      <w:pPr>
        <w:pStyle w:val="normal0"/>
        <w:numPr>
          <w:ilvl w:val="0"/>
          <w:numId w:val="7"/>
        </w:numPr>
      </w:pPr>
      <w:r>
        <w:t>How do people show culture?</w:t>
      </w:r>
    </w:p>
    <w:p w14:paraId="0767BDE4" w14:textId="77777777" w:rsidR="00147BDC" w:rsidRDefault="00DD7C1A">
      <w:pPr>
        <w:pStyle w:val="normal0"/>
        <w:widowControl w:val="0"/>
        <w:numPr>
          <w:ilvl w:val="1"/>
          <w:numId w:val="7"/>
        </w:numPr>
        <w:spacing w:line="240" w:lineRule="auto"/>
        <w:contextualSpacing/>
      </w:pPr>
      <w:r>
        <w:t>Brianna: So, based on the definition on the previous slide, can anyone tell me how people show culture? What do you share with the people around you? Get the kids to tell us how they think people show culture.</w:t>
      </w:r>
    </w:p>
    <w:p w14:paraId="31EC8BCD" w14:textId="77777777" w:rsidR="00147BDC" w:rsidRDefault="00DD7C1A">
      <w:pPr>
        <w:pStyle w:val="normal0"/>
        <w:numPr>
          <w:ilvl w:val="0"/>
          <w:numId w:val="7"/>
        </w:numPr>
      </w:pPr>
      <w:r>
        <w:t>Food</w:t>
      </w:r>
    </w:p>
    <w:p w14:paraId="5ABC053F" w14:textId="77777777" w:rsidR="00147BDC" w:rsidRDefault="00DD7C1A">
      <w:pPr>
        <w:pStyle w:val="normal0"/>
        <w:widowControl w:val="0"/>
        <w:numPr>
          <w:ilvl w:val="1"/>
          <w:numId w:val="7"/>
        </w:numPr>
        <w:spacing w:line="240" w:lineRule="auto"/>
        <w:contextualSpacing/>
      </w:pPr>
      <w:r>
        <w:t xml:space="preserve">Kira: Culture is shown through the foods </w:t>
      </w:r>
      <w:r>
        <w:t xml:space="preserve">we eat. </w:t>
      </w:r>
    </w:p>
    <w:p w14:paraId="7A22308D" w14:textId="77777777" w:rsidR="00147BDC" w:rsidRDefault="00DD7C1A">
      <w:pPr>
        <w:pStyle w:val="normal0"/>
        <w:widowControl w:val="0"/>
        <w:numPr>
          <w:ilvl w:val="1"/>
          <w:numId w:val="7"/>
        </w:numPr>
        <w:spacing w:line="240" w:lineRule="auto"/>
        <w:contextualSpacing/>
      </w:pPr>
      <w:r>
        <w:t>Julia: Explain a traditional Spanish meal.</w:t>
      </w:r>
    </w:p>
    <w:p w14:paraId="0CAD9C4B" w14:textId="77777777" w:rsidR="00147BDC" w:rsidRDefault="00DD7C1A">
      <w:pPr>
        <w:pStyle w:val="normal0"/>
        <w:widowControl w:val="0"/>
        <w:numPr>
          <w:ilvl w:val="1"/>
          <w:numId w:val="7"/>
        </w:numPr>
        <w:spacing w:line="240" w:lineRule="auto"/>
        <w:contextualSpacing/>
      </w:pPr>
      <w:r>
        <w:t>Kira: Explain whatever the green stuff in the bowl is.</w:t>
      </w:r>
    </w:p>
    <w:p w14:paraId="7B51A184" w14:textId="77777777" w:rsidR="00147BDC" w:rsidRDefault="00DD7C1A">
      <w:pPr>
        <w:pStyle w:val="normal0"/>
        <w:widowControl w:val="0"/>
        <w:numPr>
          <w:ilvl w:val="1"/>
          <w:numId w:val="7"/>
        </w:numPr>
        <w:spacing w:line="240" w:lineRule="auto"/>
        <w:contextualSpacing/>
      </w:pPr>
      <w:r>
        <w:t xml:space="preserve">Brianna: Explain a traditional southern meal. (Southern culture can be seen by the food that we eat. I’m sure most of us here have eaten a meal that </w:t>
      </w:r>
      <w:r>
        <w:t>looks similar to the one pictured.)</w:t>
      </w:r>
    </w:p>
    <w:p w14:paraId="05AE2E9B" w14:textId="77777777" w:rsidR="00147BDC" w:rsidRDefault="00DD7C1A">
      <w:pPr>
        <w:pStyle w:val="normal0"/>
        <w:numPr>
          <w:ilvl w:val="0"/>
          <w:numId w:val="7"/>
        </w:numPr>
      </w:pPr>
      <w:r>
        <w:t>Style of dress and art</w:t>
      </w:r>
    </w:p>
    <w:p w14:paraId="063EA849" w14:textId="77777777" w:rsidR="00147BDC" w:rsidRDefault="00DD7C1A">
      <w:pPr>
        <w:pStyle w:val="normal0"/>
        <w:widowControl w:val="0"/>
        <w:numPr>
          <w:ilvl w:val="1"/>
          <w:numId w:val="7"/>
        </w:numPr>
        <w:spacing w:line="240" w:lineRule="auto"/>
        <w:contextualSpacing/>
      </w:pPr>
      <w:r>
        <w:t>Julia: Culture is shown through how people dress. (Explain the performance and Flamenco dance)</w:t>
      </w:r>
    </w:p>
    <w:p w14:paraId="2CCA9FEF" w14:textId="77777777" w:rsidR="00147BDC" w:rsidRDefault="00DD7C1A">
      <w:pPr>
        <w:pStyle w:val="normal0"/>
        <w:widowControl w:val="0"/>
        <w:numPr>
          <w:ilvl w:val="1"/>
          <w:numId w:val="7"/>
        </w:numPr>
        <w:spacing w:line="240" w:lineRule="auto"/>
        <w:contextualSpacing/>
      </w:pPr>
      <w:r>
        <w:t>Kira: Explain the southern belles.</w:t>
      </w:r>
    </w:p>
    <w:p w14:paraId="74665C21" w14:textId="77777777" w:rsidR="00147BDC" w:rsidRDefault="00DD7C1A">
      <w:pPr>
        <w:pStyle w:val="normal0"/>
        <w:widowControl w:val="0"/>
        <w:numPr>
          <w:ilvl w:val="1"/>
          <w:numId w:val="7"/>
        </w:numPr>
        <w:spacing w:line="240" w:lineRule="auto"/>
        <w:contextualSpacing/>
      </w:pPr>
      <w:r>
        <w:t>Brianna: In the US, if we see a person in a baseball cap and cleats</w:t>
      </w:r>
      <w:r>
        <w:t>, we automatically know that the person in question plays baseball. If someone from a different culture sees the person in a baseball cap and cleats, they may not know what this person does.</w:t>
      </w:r>
    </w:p>
    <w:p w14:paraId="15E942B2" w14:textId="77777777" w:rsidR="00147BDC" w:rsidRDefault="00DD7C1A">
      <w:pPr>
        <w:pStyle w:val="normal0"/>
        <w:numPr>
          <w:ilvl w:val="0"/>
          <w:numId w:val="7"/>
        </w:numPr>
      </w:pPr>
      <w:r>
        <w:t>Cultural practices</w:t>
      </w:r>
    </w:p>
    <w:p w14:paraId="30B05EF0" w14:textId="77777777" w:rsidR="00147BDC" w:rsidRDefault="00DD7C1A">
      <w:pPr>
        <w:pStyle w:val="normal0"/>
        <w:widowControl w:val="0"/>
        <w:numPr>
          <w:ilvl w:val="1"/>
          <w:numId w:val="7"/>
        </w:numPr>
        <w:spacing w:line="240" w:lineRule="auto"/>
        <w:contextualSpacing/>
      </w:pPr>
      <w:r>
        <w:t>Brianna: Culture is shown through the practice</w:t>
      </w:r>
      <w:r>
        <w:t xml:space="preserve">s we use everyday. For example, during an introduction, we may shake hands with someone we aren’t familiar with, while we hug those close to us. While in China and Japan, as an introduction people may bow. </w:t>
      </w:r>
    </w:p>
    <w:p w14:paraId="7936E078" w14:textId="77777777" w:rsidR="00147BDC" w:rsidRDefault="00DD7C1A">
      <w:pPr>
        <w:pStyle w:val="normal0"/>
        <w:widowControl w:val="0"/>
        <w:numPr>
          <w:ilvl w:val="1"/>
          <w:numId w:val="7"/>
        </w:numPr>
        <w:spacing w:line="240" w:lineRule="auto"/>
        <w:contextualSpacing/>
      </w:pPr>
      <w:r>
        <w:t>Julia: Another way culture is shown is through th</w:t>
      </w:r>
      <w:r>
        <w:t>e sports people play. Here we have American football, while in Spain and Latin America they play soccer, which they also call futball.</w:t>
      </w:r>
    </w:p>
    <w:p w14:paraId="494E6024" w14:textId="77777777" w:rsidR="00147BDC" w:rsidRDefault="00DD7C1A">
      <w:pPr>
        <w:pStyle w:val="normal0"/>
        <w:widowControl w:val="0"/>
        <w:numPr>
          <w:ilvl w:val="0"/>
          <w:numId w:val="7"/>
        </w:numPr>
        <w:spacing w:line="240" w:lineRule="auto"/>
        <w:contextualSpacing/>
      </w:pPr>
      <w:r>
        <w:t>Holidays and Traditions</w:t>
      </w:r>
    </w:p>
    <w:p w14:paraId="5ECB2B5B" w14:textId="77777777" w:rsidR="00147BDC" w:rsidRDefault="00DD7C1A">
      <w:pPr>
        <w:pStyle w:val="normal0"/>
        <w:widowControl w:val="0"/>
        <w:numPr>
          <w:ilvl w:val="1"/>
          <w:numId w:val="7"/>
        </w:numPr>
        <w:spacing w:line="240" w:lineRule="auto"/>
        <w:contextualSpacing/>
      </w:pPr>
      <w:r>
        <w:t>Julia: Explain the picture from Spain</w:t>
      </w:r>
    </w:p>
    <w:p w14:paraId="334B1993" w14:textId="77777777" w:rsidR="00147BDC" w:rsidRDefault="00DD7C1A">
      <w:pPr>
        <w:pStyle w:val="normal0"/>
        <w:widowControl w:val="0"/>
        <w:numPr>
          <w:ilvl w:val="1"/>
          <w:numId w:val="7"/>
        </w:numPr>
        <w:spacing w:line="240" w:lineRule="auto"/>
        <w:contextualSpacing/>
      </w:pPr>
      <w:r>
        <w:t xml:space="preserve">Brianna: In India, they celebrate Holi, or the festival of </w:t>
      </w:r>
      <w:r>
        <w:t>colors. It is mostly celebrated by followers of the Hindu god Krishna.</w:t>
      </w:r>
    </w:p>
    <w:p w14:paraId="6320FC3C" w14:textId="77777777" w:rsidR="00147BDC" w:rsidRDefault="00DD7C1A">
      <w:pPr>
        <w:pStyle w:val="normal0"/>
        <w:widowControl w:val="0"/>
        <w:numPr>
          <w:ilvl w:val="1"/>
          <w:numId w:val="7"/>
        </w:numPr>
        <w:spacing w:line="240" w:lineRule="auto"/>
        <w:contextualSpacing/>
      </w:pPr>
      <w:r>
        <w:t>Kira: Explain Mardi Gras</w:t>
      </w:r>
    </w:p>
    <w:p w14:paraId="03796FDA" w14:textId="77777777" w:rsidR="00147BDC" w:rsidRDefault="00DD7C1A">
      <w:pPr>
        <w:pStyle w:val="normal0"/>
        <w:widowControl w:val="0"/>
        <w:numPr>
          <w:ilvl w:val="0"/>
          <w:numId w:val="7"/>
        </w:numPr>
        <w:spacing w:line="240" w:lineRule="auto"/>
        <w:contextualSpacing/>
      </w:pPr>
      <w:r>
        <w:t>Our sister country: Spain!</w:t>
      </w:r>
    </w:p>
    <w:p w14:paraId="64C4C0CE" w14:textId="77777777" w:rsidR="00147BDC" w:rsidRDefault="00DD7C1A">
      <w:pPr>
        <w:pStyle w:val="normal0"/>
        <w:widowControl w:val="0"/>
        <w:numPr>
          <w:ilvl w:val="1"/>
          <w:numId w:val="7"/>
        </w:numPr>
        <w:spacing w:line="240" w:lineRule="auto"/>
        <w:contextualSpacing/>
      </w:pPr>
      <w:r>
        <w:t xml:space="preserve">Julia: Speaking of culture and how people around the world show culture, our </w:t>
      </w:r>
      <w:r>
        <w:lastRenderedPageBreak/>
        <w:t>sister country this semester is Spain, and this is where</w:t>
      </w:r>
      <w:r>
        <w:t xml:space="preserve"> it is located in the world (indicated on the map where spain is). This means that each week we will be learning different things about Spain. </w:t>
      </w:r>
    </w:p>
    <w:p w14:paraId="6B258B08" w14:textId="77777777" w:rsidR="00147BDC" w:rsidRDefault="00DD7C1A">
      <w:pPr>
        <w:pStyle w:val="normal0"/>
        <w:widowControl w:val="0"/>
        <w:numPr>
          <w:ilvl w:val="0"/>
          <w:numId w:val="7"/>
        </w:numPr>
        <w:spacing w:line="240" w:lineRule="auto"/>
        <w:contextualSpacing/>
      </w:pPr>
      <w:r>
        <w:t>Fun Facts about Spain!</w:t>
      </w:r>
    </w:p>
    <w:p w14:paraId="1A5396D6" w14:textId="77777777" w:rsidR="00147BDC" w:rsidRDefault="00DD7C1A">
      <w:pPr>
        <w:pStyle w:val="normal0"/>
        <w:numPr>
          <w:ilvl w:val="1"/>
          <w:numId w:val="7"/>
        </w:numPr>
      </w:pPr>
      <w:r>
        <w:t>Spain has been a country since 1512</w:t>
      </w:r>
    </w:p>
    <w:p w14:paraId="13CE5CFF" w14:textId="77777777" w:rsidR="00147BDC" w:rsidRDefault="00DD7C1A">
      <w:pPr>
        <w:pStyle w:val="normal0"/>
        <w:numPr>
          <w:ilvl w:val="1"/>
          <w:numId w:val="7"/>
        </w:numPr>
      </w:pPr>
      <w:r>
        <w:t>Let Julia talk about a few things that she experience</w:t>
      </w:r>
      <w:r>
        <w:t>d in Spain.</w:t>
      </w:r>
    </w:p>
    <w:p w14:paraId="6ED26086" w14:textId="77777777" w:rsidR="00147BDC" w:rsidRDefault="00DD7C1A">
      <w:pPr>
        <w:pStyle w:val="normal0"/>
        <w:numPr>
          <w:ilvl w:val="0"/>
          <w:numId w:val="7"/>
        </w:numPr>
      </w:pPr>
      <w:r>
        <w:t>Family</w:t>
      </w:r>
    </w:p>
    <w:p w14:paraId="17CDF63C" w14:textId="77777777" w:rsidR="00147BDC" w:rsidRDefault="00DD7C1A">
      <w:pPr>
        <w:pStyle w:val="normal0"/>
        <w:widowControl w:val="0"/>
        <w:numPr>
          <w:ilvl w:val="1"/>
          <w:numId w:val="7"/>
        </w:numPr>
        <w:spacing w:line="240" w:lineRule="auto"/>
        <w:contextualSpacing/>
      </w:pPr>
      <w:r>
        <w:t>Brianna: Family is very important in Spain, so much so that before Spain was a country, it was broken up into different (reinos) kingdoms based on important families.</w:t>
      </w:r>
    </w:p>
    <w:p w14:paraId="536C1185" w14:textId="77777777" w:rsidR="00147BDC" w:rsidRDefault="00DD7C1A">
      <w:pPr>
        <w:pStyle w:val="normal0"/>
        <w:widowControl w:val="0"/>
        <w:numPr>
          <w:ilvl w:val="1"/>
          <w:numId w:val="7"/>
        </w:numPr>
        <w:spacing w:line="240" w:lineRule="auto"/>
        <w:contextualSpacing/>
      </w:pPr>
      <w:r>
        <w:t>Kira: Also, children in Spain typically live with their parents longer</w:t>
      </w:r>
      <w:r>
        <w:t xml:space="preserve">, even up until marriage.  </w:t>
      </w:r>
    </w:p>
    <w:p w14:paraId="73E8FE38" w14:textId="77777777" w:rsidR="00147BDC" w:rsidRDefault="00DD7C1A">
      <w:pPr>
        <w:pStyle w:val="normal0"/>
        <w:widowControl w:val="0"/>
        <w:numPr>
          <w:ilvl w:val="1"/>
          <w:numId w:val="7"/>
        </w:numPr>
        <w:spacing w:line="240" w:lineRule="auto"/>
        <w:contextualSpacing/>
      </w:pPr>
      <w:r>
        <w:t>Julia:Extended Spanish families usually live together or close by, and young adults don’t move out of the house when they graduate high school or go to college.</w:t>
      </w:r>
    </w:p>
    <w:p w14:paraId="4C6DA18E" w14:textId="77777777" w:rsidR="00147BDC" w:rsidRDefault="00DD7C1A">
      <w:pPr>
        <w:pStyle w:val="normal0"/>
        <w:widowControl w:val="0"/>
        <w:numPr>
          <w:ilvl w:val="0"/>
          <w:numId w:val="7"/>
        </w:numPr>
        <w:spacing w:line="240" w:lineRule="auto"/>
        <w:contextualSpacing/>
      </w:pPr>
      <w:r>
        <w:t>Create your Kingdom</w:t>
      </w:r>
    </w:p>
    <w:p w14:paraId="24DB9E21" w14:textId="77777777" w:rsidR="00147BDC" w:rsidRDefault="00DD7C1A">
      <w:pPr>
        <w:pStyle w:val="normal0"/>
        <w:widowControl w:val="0"/>
        <w:numPr>
          <w:ilvl w:val="1"/>
          <w:numId w:val="7"/>
        </w:numPr>
        <w:spacing w:line="240" w:lineRule="auto"/>
        <w:contextualSpacing/>
      </w:pPr>
      <w:r>
        <w:t>Brianna: We will be creating our own reinos today based on famous Spanish families as our kingdom ancestors, the Castilles, the Aragons, and the Navarras.</w:t>
      </w:r>
    </w:p>
    <w:p w14:paraId="184E0DCA" w14:textId="77777777" w:rsidR="00147BDC" w:rsidRDefault="00DD7C1A">
      <w:pPr>
        <w:pStyle w:val="normal0"/>
        <w:widowControl w:val="0"/>
        <w:numPr>
          <w:ilvl w:val="1"/>
          <w:numId w:val="7"/>
        </w:numPr>
        <w:spacing w:line="240" w:lineRule="auto"/>
        <w:contextualSpacing/>
      </w:pPr>
      <w:r>
        <w:t>Kira: We are going to divide into groups and create family crests and family trees, come up with name</w:t>
      </w:r>
      <w:r>
        <w:t>s and roles for ourselves in our kingdoms, and come up with traditions and values for our kingdoms.</w:t>
      </w:r>
    </w:p>
    <w:p w14:paraId="0573C1E6" w14:textId="77777777" w:rsidR="00147BDC" w:rsidRDefault="00DD7C1A">
      <w:pPr>
        <w:pStyle w:val="normal0"/>
        <w:widowControl w:val="0"/>
        <w:numPr>
          <w:ilvl w:val="1"/>
          <w:numId w:val="7"/>
        </w:numPr>
        <w:spacing w:line="240" w:lineRule="auto"/>
        <w:contextualSpacing/>
      </w:pPr>
      <w:r>
        <w:t>While in groups, get the kids to talk about their own family traditions and how they see culture in their own lives.</w:t>
      </w:r>
    </w:p>
    <w:p w14:paraId="44E23AEB" w14:textId="77777777" w:rsidR="00147BDC" w:rsidRDefault="00DD7C1A">
      <w:pPr>
        <w:pStyle w:val="normal0"/>
        <w:widowControl w:val="0"/>
        <w:numPr>
          <w:ilvl w:val="1"/>
          <w:numId w:val="7"/>
        </w:numPr>
        <w:spacing w:line="240" w:lineRule="auto"/>
        <w:contextualSpacing/>
      </w:pPr>
      <w:r>
        <w:t xml:space="preserve">“Traditions”: related to the “culture” </w:t>
      </w:r>
      <w:r>
        <w:t>of their family/kingdom, like style of dress or way of greeting one another</w:t>
      </w:r>
    </w:p>
    <w:p w14:paraId="35FB2336" w14:textId="77777777" w:rsidR="00147BDC" w:rsidRDefault="00DD7C1A">
      <w:pPr>
        <w:pStyle w:val="normal0"/>
        <w:widowControl w:val="0"/>
        <w:numPr>
          <w:ilvl w:val="0"/>
          <w:numId w:val="7"/>
        </w:numPr>
        <w:spacing w:line="240" w:lineRule="auto"/>
        <w:contextualSpacing/>
      </w:pPr>
      <w:r>
        <w:t>Review</w:t>
      </w:r>
    </w:p>
    <w:p w14:paraId="7E82A049" w14:textId="77777777" w:rsidR="00147BDC" w:rsidRDefault="00DD7C1A">
      <w:pPr>
        <w:pStyle w:val="normal0"/>
        <w:numPr>
          <w:ilvl w:val="1"/>
          <w:numId w:val="7"/>
        </w:numPr>
      </w:pPr>
      <w:r>
        <w:t>What is anthropology?</w:t>
      </w:r>
    </w:p>
    <w:p w14:paraId="744C1045" w14:textId="77777777" w:rsidR="00147BDC" w:rsidRDefault="00DD7C1A">
      <w:pPr>
        <w:pStyle w:val="normal0"/>
        <w:numPr>
          <w:ilvl w:val="2"/>
          <w:numId w:val="7"/>
        </w:numPr>
      </w:pPr>
      <w:r>
        <w:t>What are the four subfields?</w:t>
      </w:r>
    </w:p>
    <w:p w14:paraId="25191BBB" w14:textId="77777777" w:rsidR="00147BDC" w:rsidRDefault="00DD7C1A">
      <w:pPr>
        <w:pStyle w:val="normal0"/>
        <w:numPr>
          <w:ilvl w:val="1"/>
          <w:numId w:val="7"/>
        </w:numPr>
      </w:pPr>
      <w:r>
        <w:t>How do you connect culture with the kingdom you have created?</w:t>
      </w:r>
    </w:p>
    <w:p w14:paraId="4F49A7BB" w14:textId="77777777" w:rsidR="00147BDC" w:rsidRDefault="00DD7C1A">
      <w:pPr>
        <w:pStyle w:val="normal0"/>
        <w:numPr>
          <w:ilvl w:val="1"/>
          <w:numId w:val="7"/>
        </w:numPr>
      </w:pPr>
      <w:r>
        <w:t>What did you learn from the culture/kingdom activity?</w:t>
      </w:r>
    </w:p>
    <w:p w14:paraId="57B47FC2" w14:textId="77777777" w:rsidR="00147BDC" w:rsidRDefault="00DD7C1A">
      <w:pPr>
        <w:pStyle w:val="normal0"/>
        <w:numPr>
          <w:ilvl w:val="1"/>
          <w:numId w:val="7"/>
        </w:numPr>
      </w:pPr>
      <w:r>
        <w:t>What a</w:t>
      </w:r>
      <w:r>
        <w:t>spects of your kingdom count as culture?</w:t>
      </w:r>
    </w:p>
    <w:sectPr w:rsidR="00147B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07F"/>
    <w:multiLevelType w:val="multilevel"/>
    <w:tmpl w:val="058E6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DBA3DFB"/>
    <w:multiLevelType w:val="multilevel"/>
    <w:tmpl w:val="1BF8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378CF"/>
    <w:multiLevelType w:val="multilevel"/>
    <w:tmpl w:val="CEDEA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9165A52"/>
    <w:multiLevelType w:val="multilevel"/>
    <w:tmpl w:val="7FAC5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5C667F"/>
    <w:multiLevelType w:val="multilevel"/>
    <w:tmpl w:val="A0E63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737D78"/>
    <w:multiLevelType w:val="multilevel"/>
    <w:tmpl w:val="75B0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CA5C60"/>
    <w:multiLevelType w:val="multilevel"/>
    <w:tmpl w:val="3F864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47BDC"/>
    <w:rsid w:val="00147BDC"/>
    <w:rsid w:val="00DD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4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 Yancey</cp:lastModifiedBy>
  <cp:revision>2</cp:revision>
  <dcterms:created xsi:type="dcterms:W3CDTF">2018-09-19T18:36:00Z</dcterms:created>
  <dcterms:modified xsi:type="dcterms:W3CDTF">2018-09-19T18:38:00Z</dcterms:modified>
</cp:coreProperties>
</file>